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f2a74f7ea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0f97bbe60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Menow,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ff38a3d94b3c" /><Relationship Type="http://schemas.openxmlformats.org/officeDocument/2006/relationships/numbering" Target="/word/numbering.xml" Id="Reb8220b029e04acb" /><Relationship Type="http://schemas.openxmlformats.org/officeDocument/2006/relationships/settings" Target="/word/settings.xml" Id="Ra115f9ef0b88492c" /><Relationship Type="http://schemas.openxmlformats.org/officeDocument/2006/relationships/image" Target="/word/media/6596366a-07f2-4c43-a350-5727b96a2c5e.png" Id="R7160f97bbe604013" /></Relationships>
</file>