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6091c53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a6f68f9f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Roge,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842a527243ee" /><Relationship Type="http://schemas.openxmlformats.org/officeDocument/2006/relationships/numbering" Target="/word/numbering.xml" Id="Red19c6ef53634c95" /><Relationship Type="http://schemas.openxmlformats.org/officeDocument/2006/relationships/settings" Target="/word/settings.xml" Id="R90ad3b1fec5c4513" /><Relationship Type="http://schemas.openxmlformats.org/officeDocument/2006/relationships/image" Target="/word/media/16d584e9-05c1-4e63-9ef3-e3a674527d26.png" Id="Rec23a6f68f9f4d59" /></Relationships>
</file>