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73207095c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2aa33d44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Thun,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aba4227cc44e1" /><Relationship Type="http://schemas.openxmlformats.org/officeDocument/2006/relationships/numbering" Target="/word/numbering.xml" Id="R5b560a48e6e54c88" /><Relationship Type="http://schemas.openxmlformats.org/officeDocument/2006/relationships/settings" Target="/word/settings.xml" Id="R98e3459a9010417d" /><Relationship Type="http://schemas.openxmlformats.org/officeDocument/2006/relationships/image" Target="/word/media/c94557a7-7b53-409f-82d1-05b837fc3817.png" Id="R7122aa33d44c4a56" /></Relationships>
</file>