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200bbb4ce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423b39d60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Warnow,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2a46a04fa4ad7" /><Relationship Type="http://schemas.openxmlformats.org/officeDocument/2006/relationships/numbering" Target="/word/numbering.xml" Id="R9b7a4f60fe464771" /><Relationship Type="http://schemas.openxmlformats.org/officeDocument/2006/relationships/settings" Target="/word/settings.xml" Id="R4e5108f938f140c5" /><Relationship Type="http://schemas.openxmlformats.org/officeDocument/2006/relationships/image" Target="/word/media/4f75d058-b28c-4a5b-8505-3874fdd10864.png" Id="R89e423b39d604203" /></Relationships>
</file>