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bd54b6aed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e2cb7163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Zicker,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ae35cad042f6" /><Relationship Type="http://schemas.openxmlformats.org/officeDocument/2006/relationships/numbering" Target="/word/numbering.xml" Id="R6a5d362ba7864768" /><Relationship Type="http://schemas.openxmlformats.org/officeDocument/2006/relationships/settings" Target="/word/settings.xml" Id="R687f06689d864c06" /><Relationship Type="http://schemas.openxmlformats.org/officeDocument/2006/relationships/image" Target="/word/media/ad8c3244-2a7d-4e1a-ad58-446e263b4166.png" Id="R2134e2cb71634629" /></Relationships>
</file>