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4ed3ad91b842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4e6997d62942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Grossdehsa,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7fb5fd1ef3449f" /><Relationship Type="http://schemas.openxmlformats.org/officeDocument/2006/relationships/numbering" Target="/word/numbering.xml" Id="R023042a3d7f1489b" /><Relationship Type="http://schemas.openxmlformats.org/officeDocument/2006/relationships/settings" Target="/word/settings.xml" Id="Rfa49ecf20a53401c" /><Relationship Type="http://schemas.openxmlformats.org/officeDocument/2006/relationships/image" Target="/word/media/c5d2caf6-7003-4186-a5a3-b76a4a3a13fe.png" Id="R954e6997d6294260" /></Relationships>
</file>