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7cc941bfb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aedbff61c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Grossenehrich-West,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b9b2127dd4856" /><Relationship Type="http://schemas.openxmlformats.org/officeDocument/2006/relationships/numbering" Target="/word/numbering.xml" Id="R6ba3c9edacb54146" /><Relationship Type="http://schemas.openxmlformats.org/officeDocument/2006/relationships/settings" Target="/word/settings.xml" Id="R85c19e90d4fe4441" /><Relationship Type="http://schemas.openxmlformats.org/officeDocument/2006/relationships/image" Target="/word/media/b27fa82b-5b6e-462d-aae1-d1fc32f31c09.png" Id="R0ebaedbff61c45b8" /></Relationships>
</file>