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4b1018445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3af67b1fe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Grossenlupnitz,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fd9d6b3714257" /><Relationship Type="http://schemas.openxmlformats.org/officeDocument/2006/relationships/numbering" Target="/word/numbering.xml" Id="R10f3dfa1581249ed" /><Relationship Type="http://schemas.openxmlformats.org/officeDocument/2006/relationships/settings" Target="/word/settings.xml" Id="R8ae1b61fe3424291" /><Relationship Type="http://schemas.openxmlformats.org/officeDocument/2006/relationships/image" Target="/word/media/929ae7b4-f5b4-4beb-83e1-ef907cfdfc8c.png" Id="Rb2a3af67b1fe4737" /></Relationships>
</file>