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9c26f2773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de2ac27cb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f80b61bec45ad" /><Relationship Type="http://schemas.openxmlformats.org/officeDocument/2006/relationships/numbering" Target="/word/numbering.xml" Id="R651bccac6fd046f5" /><Relationship Type="http://schemas.openxmlformats.org/officeDocument/2006/relationships/settings" Target="/word/settings.xml" Id="R90d3003993f94103" /><Relationship Type="http://schemas.openxmlformats.org/officeDocument/2006/relationships/image" Target="/word/media/a0963f48-ce1b-4ccb-92a3-eff73e0d8d86.png" Id="R100de2ac27cb4407" /></Relationships>
</file>