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d6eabf8e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aef84bcc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Grossenwiehefeld,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5243453d471e" /><Relationship Type="http://schemas.openxmlformats.org/officeDocument/2006/relationships/numbering" Target="/word/numbering.xml" Id="R79c0f709b97e4a74" /><Relationship Type="http://schemas.openxmlformats.org/officeDocument/2006/relationships/settings" Target="/word/settings.xml" Id="R8cedbffe22b04be5" /><Relationship Type="http://schemas.openxmlformats.org/officeDocument/2006/relationships/image" Target="/word/media/6cb60570-5686-48ab-ba75-ade869a08c49.png" Id="R0fd5aef84bcc4b3e" /></Relationships>
</file>