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116a0c0a8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114f376b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Grosshermsdorf,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48ae3185049a2" /><Relationship Type="http://schemas.openxmlformats.org/officeDocument/2006/relationships/numbering" Target="/word/numbering.xml" Id="R98234c2e0e934c6a" /><Relationship Type="http://schemas.openxmlformats.org/officeDocument/2006/relationships/settings" Target="/word/settings.xml" Id="R3110b43c11464780" /><Relationship Type="http://schemas.openxmlformats.org/officeDocument/2006/relationships/image" Target="/word/media/ea2e3f30-42d3-47b9-bb64-d680d17f28d2.png" Id="Rf4a114f376b6490c" /></Relationships>
</file>