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65330c8ae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af9d3c52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Grosswenden,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5dee5529d4744" /><Relationship Type="http://schemas.openxmlformats.org/officeDocument/2006/relationships/numbering" Target="/word/numbering.xml" Id="R4380bf94f1c949b9" /><Relationship Type="http://schemas.openxmlformats.org/officeDocument/2006/relationships/settings" Target="/word/settings.xml" Id="R8006dc214e6c409d" /><Relationship Type="http://schemas.openxmlformats.org/officeDocument/2006/relationships/image" Target="/word/media/b54d1534-113d-4625-924a-2b4ac39348c3.png" Id="Rb29af9d3c52646d1" /></Relationships>
</file>