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868f22e02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7e8c197d4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a79fe9ce44e00" /><Relationship Type="http://schemas.openxmlformats.org/officeDocument/2006/relationships/numbering" Target="/word/numbering.xml" Id="R0c2ca6fc0fdc4a92" /><Relationship Type="http://schemas.openxmlformats.org/officeDocument/2006/relationships/settings" Target="/word/settings.xml" Id="Rfe12be2dd6134c03" /><Relationship Type="http://schemas.openxmlformats.org/officeDocument/2006/relationships/image" Target="/word/media/2949d0ff-8a10-4446-9eb8-3de36dd34f58.png" Id="R51e7e8c197d44e25" /></Relationships>
</file>