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905b80366747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9ba428225649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Gudingen,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5943b05e6543a9" /><Relationship Type="http://schemas.openxmlformats.org/officeDocument/2006/relationships/numbering" Target="/word/numbering.xml" Id="R826d083928fa4f55" /><Relationship Type="http://schemas.openxmlformats.org/officeDocument/2006/relationships/settings" Target="/word/settings.xml" Id="R6e83a894de4f42ae" /><Relationship Type="http://schemas.openxmlformats.org/officeDocument/2006/relationships/image" Target="/word/media/c0d24373-322a-4fe3-8771-887ade08a136.png" Id="R409ba428225649ca" /></Relationships>
</file>