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a648b587c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7d7ce0dc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d6514f5194a97" /><Relationship Type="http://schemas.openxmlformats.org/officeDocument/2006/relationships/numbering" Target="/word/numbering.xml" Id="R57b9a0bbafc24211" /><Relationship Type="http://schemas.openxmlformats.org/officeDocument/2006/relationships/settings" Target="/word/settings.xml" Id="Rdc5c1f143d7a454f" /><Relationship Type="http://schemas.openxmlformats.org/officeDocument/2006/relationships/image" Target="/word/media/1f932e0e-46e8-4f0b-be96-e4c954e54db9.png" Id="Raea7d7ce0dc048ac" /></Relationships>
</file>