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3a4b344d1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f6796d2f6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44b1ef4ad4b91" /><Relationship Type="http://schemas.openxmlformats.org/officeDocument/2006/relationships/numbering" Target="/word/numbering.xml" Id="R78eed7652965435a" /><Relationship Type="http://schemas.openxmlformats.org/officeDocument/2006/relationships/settings" Target="/word/settings.xml" Id="R727b1f026bcb4d0d" /><Relationship Type="http://schemas.openxmlformats.org/officeDocument/2006/relationships/image" Target="/word/media/082284a1-358f-442a-9860-e525f5d3ce10.png" Id="R7baf6796d2f64231" /></Relationships>
</file>