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fce11b8de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e39ed6727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Gumpenhof,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68650496f4956" /><Relationship Type="http://schemas.openxmlformats.org/officeDocument/2006/relationships/numbering" Target="/word/numbering.xml" Id="R1eec4f294e3d4476" /><Relationship Type="http://schemas.openxmlformats.org/officeDocument/2006/relationships/settings" Target="/word/settings.xml" Id="Rfbcac82edd0d4fb7" /><Relationship Type="http://schemas.openxmlformats.org/officeDocument/2006/relationships/image" Target="/word/media/e624a12e-6d7f-4370-bb4d-194af79d3aad.png" Id="R1c8e39ed6727449e" /></Relationships>
</file>