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f43ae68cf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c64cea732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Gundernhausen,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b09c52ab94717" /><Relationship Type="http://schemas.openxmlformats.org/officeDocument/2006/relationships/numbering" Target="/word/numbering.xml" Id="R60e4ca926c6645d1" /><Relationship Type="http://schemas.openxmlformats.org/officeDocument/2006/relationships/settings" Target="/word/settings.xml" Id="R3c67cbc5114a4980" /><Relationship Type="http://schemas.openxmlformats.org/officeDocument/2006/relationships/image" Target="/word/media/ec20b3a5-30d9-48e8-bd92-5e24210a3d39.png" Id="Rff2c64cea7324bd5" /></Relationships>
</file>