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cf9e156f7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5386c84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d4d13cb004eac" /><Relationship Type="http://schemas.openxmlformats.org/officeDocument/2006/relationships/numbering" Target="/word/numbering.xml" Id="R91a87bd6c3db4a1c" /><Relationship Type="http://schemas.openxmlformats.org/officeDocument/2006/relationships/settings" Target="/word/settings.xml" Id="R9237ce99d0324e94" /><Relationship Type="http://schemas.openxmlformats.org/officeDocument/2006/relationships/image" Target="/word/media/1733ecb6-760d-4a64-93d0-bc2f45285154.png" Id="Rdbcd5386c8474eb6" /></Relationships>
</file>