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cbea051c9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f06f3ad03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Gutenpaaren,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7e4c491de4c89" /><Relationship Type="http://schemas.openxmlformats.org/officeDocument/2006/relationships/numbering" Target="/word/numbering.xml" Id="R6f127cc6db62487b" /><Relationship Type="http://schemas.openxmlformats.org/officeDocument/2006/relationships/settings" Target="/word/settings.xml" Id="R4b9834fb9b614eda" /><Relationship Type="http://schemas.openxmlformats.org/officeDocument/2006/relationships/image" Target="/word/media/3fdc4332-3092-42c9-96d2-13e1bed0249f.png" Id="R183f06f3ad034044" /></Relationships>
</file>