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66210faa4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496e275c4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Gutershofen,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1dcce73eb490d" /><Relationship Type="http://schemas.openxmlformats.org/officeDocument/2006/relationships/numbering" Target="/word/numbering.xml" Id="Rd5a9c1bea3a74caa" /><Relationship Type="http://schemas.openxmlformats.org/officeDocument/2006/relationships/settings" Target="/word/settings.xml" Id="R7dfbda70d52b46c2" /><Relationship Type="http://schemas.openxmlformats.org/officeDocument/2006/relationships/image" Target="/word/media/5f823e56-6670-41a8-8b6a-def56877d648.png" Id="R9ca496e275c4433a" /></Relationships>
</file>