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1b316446c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5f87c2d2d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f441d737a4cc6" /><Relationship Type="http://schemas.openxmlformats.org/officeDocument/2006/relationships/numbering" Target="/word/numbering.xml" Id="R962a4fa2db204179" /><Relationship Type="http://schemas.openxmlformats.org/officeDocument/2006/relationships/settings" Target="/word/settings.xml" Id="R1c2d51c748de4808" /><Relationship Type="http://schemas.openxmlformats.org/officeDocument/2006/relationships/image" Target="/word/media/67a2c9e0-6af3-4e88-bcd8-1965b5afa546.png" Id="Re7f5f87c2d2d446f" /></Relationships>
</file>