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21eb758ad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7c9f4ae34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Hackhausen,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3c394c4024939" /><Relationship Type="http://schemas.openxmlformats.org/officeDocument/2006/relationships/numbering" Target="/word/numbering.xml" Id="Rdae46238cdc04f26" /><Relationship Type="http://schemas.openxmlformats.org/officeDocument/2006/relationships/settings" Target="/word/settings.xml" Id="R1b9194343f2a4740" /><Relationship Type="http://schemas.openxmlformats.org/officeDocument/2006/relationships/image" Target="/word/media/45532063-6d8f-4225-b293-4ce585206ad6.png" Id="R85a7c9f4ae34429c" /></Relationships>
</file>