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fae6e5f0f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0f6b8865f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78f0699d3472e" /><Relationship Type="http://schemas.openxmlformats.org/officeDocument/2006/relationships/numbering" Target="/word/numbering.xml" Id="R1b8ff2d1cbd74612" /><Relationship Type="http://schemas.openxmlformats.org/officeDocument/2006/relationships/settings" Target="/word/settings.xml" Id="R776af32ad14d4b91" /><Relationship Type="http://schemas.openxmlformats.org/officeDocument/2006/relationships/image" Target="/word/media/c29f77d7-c321-4f2a-b069-f8acb413fb57.png" Id="R65e0f6b8865f4d24" /></Relationships>
</file>