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086b6a95b943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dda9d2232648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Haderstadl,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a8100fda8f461d" /><Relationship Type="http://schemas.openxmlformats.org/officeDocument/2006/relationships/numbering" Target="/word/numbering.xml" Id="Rd4eaff67d7c74ee9" /><Relationship Type="http://schemas.openxmlformats.org/officeDocument/2006/relationships/settings" Target="/word/settings.xml" Id="Rf5a13b92f644433b" /><Relationship Type="http://schemas.openxmlformats.org/officeDocument/2006/relationships/image" Target="/word/media/866fbc0c-ea71-4396-81d2-55c51af15991.png" Id="R14dda9d2232648dc" /></Relationships>
</file>