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ad81aaf5d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cdabda49c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Hahn bei Marienberg,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c3839a0ea40b1" /><Relationship Type="http://schemas.openxmlformats.org/officeDocument/2006/relationships/numbering" Target="/word/numbering.xml" Id="Reb81bb9848d041b7" /><Relationship Type="http://schemas.openxmlformats.org/officeDocument/2006/relationships/settings" Target="/word/settings.xml" Id="R17d0e5e680004309" /><Relationship Type="http://schemas.openxmlformats.org/officeDocument/2006/relationships/image" Target="/word/media/e7718f1b-27b4-4781-879c-14d5b5950e32.png" Id="Re83cdabda49c49b0" /></Relationships>
</file>