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ee07c33f2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ed9b83e50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7fa496fec4317" /><Relationship Type="http://schemas.openxmlformats.org/officeDocument/2006/relationships/numbering" Target="/word/numbering.xml" Id="Rd4a47c0d5a7d4c06" /><Relationship Type="http://schemas.openxmlformats.org/officeDocument/2006/relationships/settings" Target="/word/settings.xml" Id="R78a38648266f4465" /><Relationship Type="http://schemas.openxmlformats.org/officeDocument/2006/relationships/image" Target="/word/media/9ac83ad9-d583-4944-9db8-25a088c91435.png" Id="Rbe6ed9b83e5041e8" /></Relationships>
</file>