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1281c2f85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5bea115ae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 (Saale),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0cc25dbf84a4d" /><Relationship Type="http://schemas.openxmlformats.org/officeDocument/2006/relationships/numbering" Target="/word/numbering.xml" Id="R119ce17b51a34814" /><Relationship Type="http://schemas.openxmlformats.org/officeDocument/2006/relationships/settings" Target="/word/settings.xml" Id="Rfe3b5ddbd79c486c" /><Relationship Type="http://schemas.openxmlformats.org/officeDocument/2006/relationships/image" Target="/word/media/d7da40b9-ad83-480d-9079-e03d6eaf8475.png" Id="R9465bea115ae44ae" /></Relationships>
</file>