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2e54eee5b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f2e302342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Halle Neustadt,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c47cddb264915" /><Relationship Type="http://schemas.openxmlformats.org/officeDocument/2006/relationships/numbering" Target="/word/numbering.xml" Id="R7b04013507c74097" /><Relationship Type="http://schemas.openxmlformats.org/officeDocument/2006/relationships/settings" Target="/word/settings.xml" Id="R662b3830e94f4309" /><Relationship Type="http://schemas.openxmlformats.org/officeDocument/2006/relationships/image" Target="/word/media/687d655f-bad0-4a11-a8ec-08503eac6527.png" Id="R07bf2e30234242ee" /></Relationships>
</file>