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e199ed4c0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e95af3fb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07c288444dc9" /><Relationship Type="http://schemas.openxmlformats.org/officeDocument/2006/relationships/numbering" Target="/word/numbering.xml" Id="Rf0f3fddfcc214dfd" /><Relationship Type="http://schemas.openxmlformats.org/officeDocument/2006/relationships/settings" Target="/word/settings.xml" Id="Rb7d1f89f1cce4d1d" /><Relationship Type="http://schemas.openxmlformats.org/officeDocument/2006/relationships/image" Target="/word/media/1cd7dc76-e6c4-4406-9fb0-b41f58cdd546.png" Id="R32ee95af3fb94197" /></Relationships>
</file>