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f4dfcba79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d4b73085f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Halverde,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dae5943534c69" /><Relationship Type="http://schemas.openxmlformats.org/officeDocument/2006/relationships/numbering" Target="/word/numbering.xml" Id="R013e5850757a425c" /><Relationship Type="http://schemas.openxmlformats.org/officeDocument/2006/relationships/settings" Target="/word/settings.xml" Id="R0f9a035c2d944073" /><Relationship Type="http://schemas.openxmlformats.org/officeDocument/2006/relationships/image" Target="/word/media/8518f1a1-318f-4d6a-8fa5-2694a089e593.png" Id="R4a1d4b73085f44c2" /></Relationships>
</file>