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2e578d22d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c3d67927c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f6d7f68784908" /><Relationship Type="http://schemas.openxmlformats.org/officeDocument/2006/relationships/numbering" Target="/word/numbering.xml" Id="R8a15851ded0e4344" /><Relationship Type="http://schemas.openxmlformats.org/officeDocument/2006/relationships/settings" Target="/word/settings.xml" Id="R2be159e8d7f14fd5" /><Relationship Type="http://schemas.openxmlformats.org/officeDocument/2006/relationships/image" Target="/word/media/afcf7abf-1f27-44c9-b288-e2a85853e42b.png" Id="R6b8c3d67927c46b2" /></Relationships>
</file>