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356cc08b6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a60b1f72e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363dadc5f462d" /><Relationship Type="http://schemas.openxmlformats.org/officeDocument/2006/relationships/numbering" Target="/word/numbering.xml" Id="R6cd4eac379384cdc" /><Relationship Type="http://schemas.openxmlformats.org/officeDocument/2006/relationships/settings" Target="/word/settings.xml" Id="R05acfd368bf24f12" /><Relationship Type="http://schemas.openxmlformats.org/officeDocument/2006/relationships/image" Target="/word/media/a166e9e4-8af6-401e-a49e-420016b235bb.png" Id="R429a60b1f72e4d57" /></Relationships>
</file>