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379d3679e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c0390e1a7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Handarpe,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8c6c5e68474d" /><Relationship Type="http://schemas.openxmlformats.org/officeDocument/2006/relationships/numbering" Target="/word/numbering.xml" Id="R21f58dcd08d6422d" /><Relationship Type="http://schemas.openxmlformats.org/officeDocument/2006/relationships/settings" Target="/word/settings.xml" Id="Rb71b416083f34643" /><Relationship Type="http://schemas.openxmlformats.org/officeDocument/2006/relationships/image" Target="/word/media/e522c134-8273-45bf-98dd-2db48223ea19.png" Id="Rd80c0390e1a7407b" /></Relationships>
</file>