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f4bcf223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2f1519082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Hangeney,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ced6a9f454d56" /><Relationship Type="http://schemas.openxmlformats.org/officeDocument/2006/relationships/numbering" Target="/word/numbering.xml" Id="R6f824e81bcf846c0" /><Relationship Type="http://schemas.openxmlformats.org/officeDocument/2006/relationships/settings" Target="/word/settings.xml" Id="R0ced36550b3b46d0" /><Relationship Type="http://schemas.openxmlformats.org/officeDocument/2006/relationships/image" Target="/word/media/a56a62bf-73dc-47ef-b761-44acaeb31278.png" Id="R0ed2f15190824edc" /></Relationships>
</file>