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5f341a2d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f0d10b64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29cfadd54d6f" /><Relationship Type="http://schemas.openxmlformats.org/officeDocument/2006/relationships/numbering" Target="/word/numbering.xml" Id="R1e2e9bc668024590" /><Relationship Type="http://schemas.openxmlformats.org/officeDocument/2006/relationships/settings" Target="/word/settings.xml" Id="R1f568ab6b83b4582" /><Relationship Type="http://schemas.openxmlformats.org/officeDocument/2006/relationships/image" Target="/word/media/c8628d6b-0108-47c2-b103-5d8c63a2b589.png" Id="R03dbf0d10b644ffe" /></Relationships>
</file>