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eb00c38acf4e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053e59433a4e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6c638ee56a4f92" /><Relationship Type="http://schemas.openxmlformats.org/officeDocument/2006/relationships/numbering" Target="/word/numbering.xml" Id="R46245756b4424f8d" /><Relationship Type="http://schemas.openxmlformats.org/officeDocument/2006/relationships/settings" Target="/word/settings.xml" Id="Raba62a7365de40a6" /><Relationship Type="http://schemas.openxmlformats.org/officeDocument/2006/relationships/image" Target="/word/media/3d196e2d-b752-4300-97f2-bb80a3045e5f.png" Id="R27053e59433a4e38" /></Relationships>
</file>