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7973fbf6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d0953a9c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e2863d514bb1" /><Relationship Type="http://schemas.openxmlformats.org/officeDocument/2006/relationships/numbering" Target="/word/numbering.xml" Id="R0b37203ce33b4ab4" /><Relationship Type="http://schemas.openxmlformats.org/officeDocument/2006/relationships/settings" Target="/word/settings.xml" Id="Rd02a7cb3fd8b4f7b" /><Relationship Type="http://schemas.openxmlformats.org/officeDocument/2006/relationships/image" Target="/word/media/ef558d03-8f89-4f32-a2a0-96c2c130ecd1.png" Id="R351d0953a9ce42e8" /></Relationships>
</file>