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c502b3b37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6904a3a8e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ce0cef41f4aae" /><Relationship Type="http://schemas.openxmlformats.org/officeDocument/2006/relationships/numbering" Target="/word/numbering.xml" Id="R041d7bd20bc54616" /><Relationship Type="http://schemas.openxmlformats.org/officeDocument/2006/relationships/settings" Target="/word/settings.xml" Id="R4c20c8d29e7a4e0c" /><Relationship Type="http://schemas.openxmlformats.org/officeDocument/2006/relationships/image" Target="/word/media/98e2a638-8911-4b2a-8051-8b56a8a7fc11.png" Id="R42e6904a3a8e405f" /></Relationships>
</file>