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569e58b88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557fbe2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a0d32c8b64f0b" /><Relationship Type="http://schemas.openxmlformats.org/officeDocument/2006/relationships/numbering" Target="/word/numbering.xml" Id="Rbb1a40d3db5b49e3" /><Relationship Type="http://schemas.openxmlformats.org/officeDocument/2006/relationships/settings" Target="/word/settings.xml" Id="R2195dc01fa0f4c6a" /><Relationship Type="http://schemas.openxmlformats.org/officeDocument/2006/relationships/image" Target="/word/media/64880788-852d-44bd-a55f-c15a9ff93098.png" Id="Rb5b2557fbe2b40a7" /></Relationships>
</file>