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cf399a8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1f925c70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c8ef5c1054c9d" /><Relationship Type="http://schemas.openxmlformats.org/officeDocument/2006/relationships/numbering" Target="/word/numbering.xml" Id="R8d770bf4b495438b" /><Relationship Type="http://schemas.openxmlformats.org/officeDocument/2006/relationships/settings" Target="/word/settings.xml" Id="Rb183bd8cce294bf2" /><Relationship Type="http://schemas.openxmlformats.org/officeDocument/2006/relationships/image" Target="/word/media/1ebd7eed-b4f4-4b84-9ced-548da355050b.png" Id="Re4e1f925c70b4110" /></Relationships>
</file>