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09cda1bc4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527b25b0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d6df6632b4b91" /><Relationship Type="http://schemas.openxmlformats.org/officeDocument/2006/relationships/numbering" Target="/word/numbering.xml" Id="R33e23377e2ea4bd0" /><Relationship Type="http://schemas.openxmlformats.org/officeDocument/2006/relationships/settings" Target="/word/settings.xml" Id="Rffffd84b6c1241e7" /><Relationship Type="http://schemas.openxmlformats.org/officeDocument/2006/relationships/image" Target="/word/media/038f81b4-a996-478d-a6ce-e1176dccdcd9.png" Id="R859527b25b0241e8" /></Relationships>
</file>