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8e8158c89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e48a1166e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e93aa40b34c57" /><Relationship Type="http://schemas.openxmlformats.org/officeDocument/2006/relationships/numbering" Target="/word/numbering.xml" Id="R7e32c27ed1f64291" /><Relationship Type="http://schemas.openxmlformats.org/officeDocument/2006/relationships/settings" Target="/word/settings.xml" Id="R58e0ce48af0a4944" /><Relationship Type="http://schemas.openxmlformats.org/officeDocument/2006/relationships/image" Target="/word/media/0603ddc1-f8a3-4904-bcf9-f78b8805b43b.png" Id="Ra55e48a1166e4d27" /></Relationships>
</file>