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1b190e081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820134b36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c5881424a4bc3" /><Relationship Type="http://schemas.openxmlformats.org/officeDocument/2006/relationships/numbering" Target="/word/numbering.xml" Id="Rc9239e586c56417c" /><Relationship Type="http://schemas.openxmlformats.org/officeDocument/2006/relationships/settings" Target="/word/settings.xml" Id="R8a20141dfbf14721" /><Relationship Type="http://schemas.openxmlformats.org/officeDocument/2006/relationships/image" Target="/word/media/db536df7-24e3-4812-9524-3f442a8345cb.png" Id="R38e820134b3648ec" /></Relationships>
</file>