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174d017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54f8b6bc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Hassberg,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10a9751874b2b" /><Relationship Type="http://schemas.openxmlformats.org/officeDocument/2006/relationships/numbering" Target="/word/numbering.xml" Id="Ra270605260534d62" /><Relationship Type="http://schemas.openxmlformats.org/officeDocument/2006/relationships/settings" Target="/word/settings.xml" Id="R6bc1a51d68cf44ed" /><Relationship Type="http://schemas.openxmlformats.org/officeDocument/2006/relationships/image" Target="/word/media/c1c6628b-d962-41be-98d2-d34a537faff9.png" Id="Rf47654f8b6bc4d43" /></Relationships>
</file>