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b973dbf17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f160be47f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81d251f174422" /><Relationship Type="http://schemas.openxmlformats.org/officeDocument/2006/relationships/numbering" Target="/word/numbering.xml" Id="Rd9aaf630d8d94ad3" /><Relationship Type="http://schemas.openxmlformats.org/officeDocument/2006/relationships/settings" Target="/word/settings.xml" Id="R7e7cf108b07e4b19" /><Relationship Type="http://schemas.openxmlformats.org/officeDocument/2006/relationships/image" Target="/word/media/24d36ce1-4e89-41af-a42d-b0c783cff0d0.png" Id="Rcf9f160be47f4afe" /></Relationships>
</file>