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901c90827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deefee150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Hattropholsen,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e9505ecea40a9" /><Relationship Type="http://schemas.openxmlformats.org/officeDocument/2006/relationships/numbering" Target="/word/numbering.xml" Id="R85918684862c4a4f" /><Relationship Type="http://schemas.openxmlformats.org/officeDocument/2006/relationships/settings" Target="/word/settings.xml" Id="R5b5deb2297dd48d3" /><Relationship Type="http://schemas.openxmlformats.org/officeDocument/2006/relationships/image" Target="/word/media/321b4966-024e-4d0f-b47a-a9e5775bb31e.png" Id="R649deefee150479a" /></Relationships>
</file>