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e6856f1f6b4f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113d2155b447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Haunberg,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8738c2280a44e5" /><Relationship Type="http://schemas.openxmlformats.org/officeDocument/2006/relationships/numbering" Target="/word/numbering.xml" Id="R76982d44ee214654" /><Relationship Type="http://schemas.openxmlformats.org/officeDocument/2006/relationships/settings" Target="/word/settings.xml" Id="R546bf8a89f454492" /><Relationship Type="http://schemas.openxmlformats.org/officeDocument/2006/relationships/image" Target="/word/media/b1b275c0-f998-46da-83b8-d3d6ae98e189.png" Id="Rde113d2155b447a5" /></Relationships>
</file>