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f62edbf19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9715a8f8e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Hausneindorf,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84d0942e148f0" /><Relationship Type="http://schemas.openxmlformats.org/officeDocument/2006/relationships/numbering" Target="/word/numbering.xml" Id="Rf5fb324590bf4829" /><Relationship Type="http://schemas.openxmlformats.org/officeDocument/2006/relationships/settings" Target="/word/settings.xml" Id="R73a095dfd5404671" /><Relationship Type="http://schemas.openxmlformats.org/officeDocument/2006/relationships/image" Target="/word/media/6d3eed89-b44a-429b-811f-05a8e9b7a43d.png" Id="Rc6d9715a8f8e4d74" /></Relationships>
</file>