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b954c94ad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e62108339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943ee25d1451d" /><Relationship Type="http://schemas.openxmlformats.org/officeDocument/2006/relationships/numbering" Target="/word/numbering.xml" Id="R78b497a61f4e41a6" /><Relationship Type="http://schemas.openxmlformats.org/officeDocument/2006/relationships/settings" Target="/word/settings.xml" Id="Rc5102cdf61af4658" /><Relationship Type="http://schemas.openxmlformats.org/officeDocument/2006/relationships/image" Target="/word/media/4b5f3664-7e21-4b75-8fcb-da32bb3929b6.png" Id="R145e621083394543" /></Relationships>
</file>